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B1" w:rsidRDefault="008130B1" w:rsidP="008130B1">
      <w:pPr>
        <w:ind w:firstLine="709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Рауль Мир-Хайдаров</w:t>
      </w:r>
    </w:p>
    <w:p w:rsidR="0084466F" w:rsidRDefault="0084466F" w:rsidP="0084466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Ромка-Курятник</w:t>
      </w:r>
    </w:p>
    <w:p w:rsidR="0084466F" w:rsidRDefault="0084466F" w:rsidP="00095E28">
      <w:pPr>
        <w:ind w:firstLine="709"/>
        <w:rPr>
          <w:sz w:val="28"/>
          <w:szCs w:val="28"/>
        </w:rPr>
      </w:pPr>
    </w:p>
    <w:p w:rsidR="00125970" w:rsidRPr="00A35F9E" w:rsidRDefault="00125970" w:rsidP="00125970">
      <w:pPr>
        <w:jc w:val="center"/>
      </w:pPr>
      <w:r w:rsidRPr="00A35F9E">
        <w:t>глава из мемуаров «Вот и все…я пишу вам с вокзала»</w:t>
      </w:r>
    </w:p>
    <w:p w:rsidR="008130B1" w:rsidRDefault="008130B1" w:rsidP="00095E28">
      <w:pPr>
        <w:ind w:firstLine="709"/>
        <w:rPr>
          <w:sz w:val="28"/>
          <w:szCs w:val="28"/>
        </w:rPr>
      </w:pPr>
    </w:p>
    <w:p w:rsidR="00A35F9E" w:rsidRPr="00A35F9E" w:rsidRDefault="00A35F9E" w:rsidP="00A35F9E">
      <w:pPr>
        <w:ind w:firstLine="709"/>
        <w:jc w:val="right"/>
        <w:rPr>
          <w:i/>
          <w:sz w:val="28"/>
          <w:szCs w:val="28"/>
        </w:rPr>
      </w:pPr>
      <w:r w:rsidRPr="00A35F9E">
        <w:rPr>
          <w:i/>
          <w:sz w:val="28"/>
          <w:szCs w:val="28"/>
        </w:rPr>
        <w:t>У судьбы не бывает промашек</w:t>
      </w:r>
      <w:r w:rsidR="00691FB7">
        <w:rPr>
          <w:i/>
          <w:sz w:val="28"/>
          <w:szCs w:val="28"/>
        </w:rPr>
        <w:t>.</w:t>
      </w:r>
    </w:p>
    <w:p w:rsidR="00A35F9E" w:rsidRDefault="00A35F9E" w:rsidP="00A35F9E">
      <w:pPr>
        <w:ind w:firstLine="709"/>
        <w:jc w:val="right"/>
        <w:rPr>
          <w:sz w:val="28"/>
          <w:szCs w:val="28"/>
        </w:rPr>
      </w:pPr>
    </w:p>
    <w:p w:rsidR="00095E28" w:rsidRPr="00235E0B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 xml:space="preserve">Год 1964-ый – </w:t>
      </w:r>
      <w:r w:rsidR="004D4A2D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 уже </w:t>
      </w:r>
      <w:r w:rsidR="004D4A2D">
        <w:rPr>
          <w:sz w:val="28"/>
          <w:szCs w:val="28"/>
        </w:rPr>
        <w:t>тр</w:t>
      </w:r>
      <w:r w:rsidR="00BD5065">
        <w:rPr>
          <w:sz w:val="28"/>
          <w:szCs w:val="28"/>
        </w:rPr>
        <w:t>етий год</w:t>
      </w:r>
      <w:r w:rsidR="004D4A2D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>жив</w:t>
      </w:r>
      <w:r w:rsidR="004D4A2D">
        <w:rPr>
          <w:sz w:val="28"/>
          <w:szCs w:val="28"/>
        </w:rPr>
        <w:t>у</w:t>
      </w:r>
      <w:r w:rsidRPr="00235E0B">
        <w:rPr>
          <w:sz w:val="28"/>
          <w:szCs w:val="28"/>
        </w:rPr>
        <w:t xml:space="preserve"> в Ташкенте. Перед матчами любимого «Пахтакора» </w:t>
      </w:r>
      <w:r w:rsidR="004D4A2D">
        <w:rPr>
          <w:sz w:val="28"/>
          <w:szCs w:val="28"/>
        </w:rPr>
        <w:t>мы</w:t>
      </w:r>
      <w:r w:rsidRPr="00235E0B">
        <w:rPr>
          <w:sz w:val="28"/>
          <w:szCs w:val="28"/>
        </w:rPr>
        <w:t xml:space="preserve"> с друзьями собира</w:t>
      </w:r>
      <w:r w:rsidR="004D4A2D">
        <w:rPr>
          <w:sz w:val="28"/>
          <w:szCs w:val="28"/>
        </w:rPr>
        <w:t>ем</w:t>
      </w:r>
      <w:r w:rsidR="00F97E07">
        <w:rPr>
          <w:sz w:val="28"/>
          <w:szCs w:val="28"/>
        </w:rPr>
        <w:t xml:space="preserve">ся по </w:t>
      </w:r>
      <w:r w:rsidRPr="00235E0B">
        <w:rPr>
          <w:sz w:val="28"/>
          <w:szCs w:val="28"/>
        </w:rPr>
        <w:t>традиции в баре ресторана «Ташкент», от которо</w:t>
      </w:r>
      <w:r w:rsidR="00F97E07">
        <w:rPr>
          <w:sz w:val="28"/>
          <w:szCs w:val="28"/>
        </w:rPr>
        <w:t>го до стадиона десять минут ходьбы</w:t>
      </w:r>
      <w:r w:rsidRPr="00235E0B">
        <w:rPr>
          <w:sz w:val="28"/>
          <w:szCs w:val="28"/>
        </w:rPr>
        <w:t>, мимо прекрасного сквера Гагарина, раскинувшегося вдоль текущей с ледниковых гор реки Анхор.</w:t>
      </w:r>
    </w:p>
    <w:p w:rsidR="00691FB7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>Бар в отеле не имеет свободного доступа, проход через гостиницу, где дежурят вальяжные швейцары в шитых золотом мундирах, и через ресторан, где на входе стоят бесцеремонные вышибалы. Но Ибрагим</w:t>
      </w:r>
      <w:r w:rsidR="004D4A2D">
        <w:rPr>
          <w:sz w:val="28"/>
          <w:szCs w:val="28"/>
        </w:rPr>
        <w:t xml:space="preserve"> Юсупов </w:t>
      </w:r>
      <w:r w:rsidR="001408BC" w:rsidRPr="001408BC">
        <w:rPr>
          <w:sz w:val="28"/>
          <w:szCs w:val="28"/>
        </w:rPr>
        <w:t>−</w:t>
      </w:r>
      <w:r w:rsidR="001408BC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 xml:space="preserve">балетмейстер и Нариман-аптекарь, о которых, в свой черед, еще много будет сказано, тут свои люди, завсегдатаи. Для них любезно распахиваются в Ташкенте любые двери. За столом </w:t>
      </w:r>
      <w:r w:rsidR="004D4A2D">
        <w:rPr>
          <w:sz w:val="28"/>
          <w:szCs w:val="28"/>
        </w:rPr>
        <w:t>мы пока втроем, перед на</w:t>
      </w:r>
      <w:r w:rsidRPr="00235E0B">
        <w:rPr>
          <w:sz w:val="28"/>
          <w:szCs w:val="28"/>
        </w:rPr>
        <w:t>ми изящная хрустальная ваза с фисташками и две охлажденные бутылки белого сухого вина «Баян-Ширей», вино только пригубили, дожида</w:t>
      </w:r>
      <w:r w:rsidR="004D4A2D">
        <w:rPr>
          <w:sz w:val="28"/>
          <w:szCs w:val="28"/>
        </w:rPr>
        <w:t>ем</w:t>
      </w:r>
      <w:r w:rsidRPr="00235E0B">
        <w:rPr>
          <w:sz w:val="28"/>
          <w:szCs w:val="28"/>
        </w:rPr>
        <w:t xml:space="preserve">ся запаздывающих друзей. Ибрагим, как всегда, </w:t>
      </w:r>
      <w:r w:rsidR="004D4A2D" w:rsidRPr="00235E0B">
        <w:rPr>
          <w:sz w:val="28"/>
          <w:szCs w:val="28"/>
        </w:rPr>
        <w:t xml:space="preserve">азартно </w:t>
      </w:r>
      <w:r w:rsidRPr="00235E0B">
        <w:rPr>
          <w:sz w:val="28"/>
          <w:szCs w:val="28"/>
        </w:rPr>
        <w:t xml:space="preserve">жестикулируя, рассказывает о предстоящей премьере балета </w:t>
      </w:r>
      <w:r w:rsidR="004D4A2D">
        <w:rPr>
          <w:sz w:val="28"/>
          <w:szCs w:val="28"/>
        </w:rPr>
        <w:t xml:space="preserve">на музыку </w:t>
      </w:r>
      <w:r w:rsidRPr="00235E0B">
        <w:rPr>
          <w:sz w:val="28"/>
          <w:szCs w:val="28"/>
        </w:rPr>
        <w:t xml:space="preserve">композитора Кара-Караева «Тропою грома». </w:t>
      </w:r>
    </w:p>
    <w:p w:rsidR="00095E28" w:rsidRPr="00235E0B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 xml:space="preserve">В это время со стороны ресторана в </w:t>
      </w:r>
      <w:r w:rsidR="004D4A2D">
        <w:rPr>
          <w:sz w:val="28"/>
          <w:szCs w:val="28"/>
        </w:rPr>
        <w:t>бар</w:t>
      </w:r>
      <w:r w:rsidRPr="00235E0B">
        <w:rPr>
          <w:sz w:val="28"/>
          <w:szCs w:val="28"/>
        </w:rPr>
        <w:t xml:space="preserve"> вбегает высокий юноша лет восемнадцати, в кепи-аэродроме, в ярких голубых брюках и пестрой, навыпуск, рубашке и плюхается в глубокое кожаное кресло у н</w:t>
      </w:r>
      <w:r w:rsidR="004D4A2D">
        <w:rPr>
          <w:sz w:val="28"/>
          <w:szCs w:val="28"/>
        </w:rPr>
        <w:t>ас</w:t>
      </w:r>
      <w:r w:rsidRPr="00235E0B">
        <w:rPr>
          <w:sz w:val="28"/>
          <w:szCs w:val="28"/>
        </w:rPr>
        <w:t xml:space="preserve"> за столом. Одним движением руки он срывает с головы свое модное кепи и бросает его под стол, и тут же, без суеты, берет бутылку</w:t>
      </w:r>
      <w:r w:rsidR="00920492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наполняет стоящий перед ним чужой пустой бокал, и разворачивается к </w:t>
      </w:r>
      <w:r w:rsidR="004D4A2D">
        <w:rPr>
          <w:sz w:val="28"/>
          <w:szCs w:val="28"/>
        </w:rPr>
        <w:t>Ибрагим</w:t>
      </w:r>
      <w:r w:rsidRPr="00235E0B">
        <w:rPr>
          <w:sz w:val="28"/>
          <w:szCs w:val="28"/>
        </w:rPr>
        <w:t xml:space="preserve">у лицом – весь внимание, уважение. Все это незваный юный гость проделал за секунды, с блеском, артистично, никто со стороны, даже если бы и видел, не подумал, что за столом появился чужак. Ибрагим, не изменяя тональности, продолжает рассказывать о грядущей премьере. Не прошло и пяти минут, как юноша встал, поблагодарил за вино, и очень галантно раскланявшись, не спеша, покинул </w:t>
      </w:r>
      <w:r w:rsidR="004D4A2D">
        <w:rPr>
          <w:sz w:val="28"/>
          <w:szCs w:val="28"/>
        </w:rPr>
        <w:t>бар</w:t>
      </w:r>
      <w:r w:rsidRPr="00235E0B">
        <w:rPr>
          <w:sz w:val="28"/>
          <w:szCs w:val="28"/>
        </w:rPr>
        <w:t xml:space="preserve">, но уже через гостиницу. </w:t>
      </w:r>
    </w:p>
    <w:p w:rsidR="00095E28" w:rsidRPr="00235E0B" w:rsidRDefault="004D4A2D" w:rsidP="00095E2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Я </w:t>
      </w:r>
      <w:r w:rsidR="00095E28" w:rsidRPr="00235E0B">
        <w:rPr>
          <w:sz w:val="28"/>
          <w:szCs w:val="28"/>
        </w:rPr>
        <w:t>спросил – кто это? Ибрагим, не желая отвлекаться от любимой темы, обронил: Ромка – Курятник, у него сестра такая красавица! Но тут подошли запоздавшие друзья, и продолжение разговора о Ромке-Курятнике и о балете Кара-Караева не получилось – футбол торопил.</w:t>
      </w:r>
    </w:p>
    <w:p w:rsidR="00095E28" w:rsidRPr="00235E0B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 xml:space="preserve">Чуть позже </w:t>
      </w:r>
      <w:r w:rsidR="004D4A2D">
        <w:rPr>
          <w:sz w:val="28"/>
          <w:szCs w:val="28"/>
        </w:rPr>
        <w:t xml:space="preserve">я </w:t>
      </w:r>
      <w:r w:rsidRPr="00235E0B">
        <w:rPr>
          <w:sz w:val="28"/>
          <w:szCs w:val="28"/>
        </w:rPr>
        <w:t>несколько раз встречал этого юношу из известной еврейской семьи с набриолиненным коком у кинотеатров «Искра» и «Молодая гвардия», украшавших ташкентский Бродвей, там всегда тусовалась «</w:t>
      </w:r>
      <w:r w:rsidR="001408BC">
        <w:rPr>
          <w:sz w:val="28"/>
          <w:szCs w:val="28"/>
        </w:rPr>
        <w:t>з</w:t>
      </w:r>
      <w:r w:rsidRPr="00235E0B">
        <w:rPr>
          <w:sz w:val="28"/>
          <w:szCs w:val="28"/>
        </w:rPr>
        <w:t xml:space="preserve">олотая» молодежь столицы. Но даже среди элитной толпы </w:t>
      </w:r>
      <w:r w:rsidR="004D4A2D">
        <w:rPr>
          <w:sz w:val="28"/>
          <w:szCs w:val="28"/>
        </w:rPr>
        <w:t xml:space="preserve">Ромка-Курятник </w:t>
      </w:r>
      <w:r w:rsidRPr="00235E0B">
        <w:rPr>
          <w:sz w:val="28"/>
          <w:szCs w:val="28"/>
        </w:rPr>
        <w:t xml:space="preserve">выделялся – рослый не по годам, одетый с вызывающей яркостью, с нескрываемой </w:t>
      </w:r>
      <w:r w:rsidR="00920492" w:rsidRPr="00235E0B">
        <w:rPr>
          <w:sz w:val="28"/>
          <w:szCs w:val="28"/>
        </w:rPr>
        <w:t xml:space="preserve">надменностью к окружающим </w:t>
      </w:r>
      <w:r w:rsidRPr="00235E0B">
        <w:rPr>
          <w:sz w:val="28"/>
          <w:szCs w:val="28"/>
        </w:rPr>
        <w:t xml:space="preserve">на лице. </w:t>
      </w:r>
    </w:p>
    <w:p w:rsidR="00095E28" w:rsidRPr="00235E0B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lastRenderedPageBreak/>
        <w:t>После печального землетрясения в Ташкенте не стало ни Бродвея, ни «Искры»</w:t>
      </w:r>
      <w:r w:rsidR="001408BC">
        <w:rPr>
          <w:sz w:val="28"/>
          <w:szCs w:val="28"/>
        </w:rPr>
        <w:t>,</w:t>
      </w:r>
      <w:r w:rsidRPr="00235E0B">
        <w:rPr>
          <w:sz w:val="28"/>
          <w:szCs w:val="28"/>
        </w:rPr>
        <w:t xml:space="preserve"> и </w:t>
      </w:r>
      <w:r w:rsidR="004D4A2D">
        <w:rPr>
          <w:sz w:val="28"/>
          <w:szCs w:val="28"/>
        </w:rPr>
        <w:t>я больше</w:t>
      </w:r>
      <w:r w:rsidRPr="00235E0B">
        <w:rPr>
          <w:sz w:val="28"/>
          <w:szCs w:val="28"/>
        </w:rPr>
        <w:t xml:space="preserve"> никогда не встречал его в своей жизни и даже не слышал – Ромка-Курятник… Чтобы это означало? И почему он тогда бесцеремонно ввалился к н</w:t>
      </w:r>
      <w:r w:rsidR="004D4A2D">
        <w:rPr>
          <w:sz w:val="28"/>
          <w:szCs w:val="28"/>
        </w:rPr>
        <w:t>а</w:t>
      </w:r>
      <w:r w:rsidRPr="00235E0B">
        <w:rPr>
          <w:sz w:val="28"/>
          <w:szCs w:val="28"/>
        </w:rPr>
        <w:t xml:space="preserve">м, взрослым, авторитетным молодым людям в баре за стол? От кого, почему он убегал? Это осталось для </w:t>
      </w:r>
      <w:r w:rsidR="004D4A2D">
        <w:rPr>
          <w:sz w:val="28"/>
          <w:szCs w:val="28"/>
        </w:rPr>
        <w:t>меня</w:t>
      </w:r>
      <w:r w:rsidRPr="00235E0B">
        <w:rPr>
          <w:sz w:val="28"/>
          <w:szCs w:val="28"/>
        </w:rPr>
        <w:t xml:space="preserve"> тайной. Но… забытая тайна откроется </w:t>
      </w:r>
      <w:r w:rsidR="004D4A2D">
        <w:rPr>
          <w:sz w:val="28"/>
          <w:szCs w:val="28"/>
        </w:rPr>
        <w:t xml:space="preserve">мне </w:t>
      </w:r>
      <w:r w:rsidRPr="00235E0B">
        <w:rPr>
          <w:sz w:val="28"/>
          <w:szCs w:val="28"/>
        </w:rPr>
        <w:t>спустя сорок лет</w:t>
      </w:r>
      <w:r w:rsidR="004D4A2D">
        <w:rPr>
          <w:sz w:val="28"/>
          <w:szCs w:val="28"/>
        </w:rPr>
        <w:t>, когда я буду жить в Москве</w:t>
      </w:r>
      <w:r w:rsidRPr="00235E0B">
        <w:rPr>
          <w:sz w:val="28"/>
          <w:szCs w:val="28"/>
        </w:rPr>
        <w:t>.</w:t>
      </w:r>
    </w:p>
    <w:p w:rsidR="00F97E07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>Наткнувшись случайно в</w:t>
      </w:r>
      <w:r w:rsidR="00062254">
        <w:rPr>
          <w:sz w:val="28"/>
          <w:szCs w:val="28"/>
        </w:rPr>
        <w:t xml:space="preserve"> криминальной хронике известной</w:t>
      </w:r>
      <w:r w:rsidRPr="00235E0B">
        <w:rPr>
          <w:sz w:val="28"/>
          <w:szCs w:val="28"/>
        </w:rPr>
        <w:t xml:space="preserve"> газет</w:t>
      </w:r>
      <w:r w:rsidR="00062254">
        <w:rPr>
          <w:sz w:val="28"/>
          <w:szCs w:val="28"/>
        </w:rPr>
        <w:t>ы</w:t>
      </w:r>
      <w:r w:rsidRPr="00235E0B">
        <w:rPr>
          <w:sz w:val="28"/>
          <w:szCs w:val="28"/>
        </w:rPr>
        <w:t xml:space="preserve"> на сообщение о Ромке-Курятнике, </w:t>
      </w:r>
      <w:r w:rsidR="00062254">
        <w:rPr>
          <w:sz w:val="28"/>
          <w:szCs w:val="28"/>
        </w:rPr>
        <w:t>я</w:t>
      </w:r>
      <w:r w:rsidRPr="00235E0B">
        <w:rPr>
          <w:sz w:val="28"/>
          <w:szCs w:val="28"/>
        </w:rPr>
        <w:t xml:space="preserve">, конечно, вспомнил далекие шестидесятые годы, Ташкент, футбольный день в баре знаменитого ресторана и юношу-стилягу с надменным выражением лица, вечно торчавшего на Бродвее у рекламных афиш сгинувшей навсегда «Искры». </w:t>
      </w:r>
    </w:p>
    <w:p w:rsidR="00F97E07" w:rsidRDefault="00062254" w:rsidP="00095E28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</w:t>
      </w:r>
      <w:r w:rsidR="00095E28" w:rsidRPr="00235E0B">
        <w:rPr>
          <w:sz w:val="28"/>
          <w:szCs w:val="28"/>
        </w:rPr>
        <w:t xml:space="preserve"> с грустью подумал, что есть </w:t>
      </w:r>
      <w:r>
        <w:rPr>
          <w:sz w:val="28"/>
          <w:szCs w:val="28"/>
        </w:rPr>
        <w:t>тысячи, сотни тысяч</w:t>
      </w:r>
      <w:r w:rsidR="00095E28" w:rsidRPr="00235E0B">
        <w:rPr>
          <w:sz w:val="28"/>
          <w:szCs w:val="28"/>
        </w:rPr>
        <w:t xml:space="preserve"> достойных людей, но о них никогда не появится печатная строка, даже некролог. А о смерти Ромки-Курятника написали все центральные газеты России, о бульварной прессе и говорить не приходится. Сообщение гласило: «Сегодня, на рассвете, в Москве, рядом со своим домом убит известный в криминальном мире 55-летний Роман Александрович Беренштейн, по кличке Ромка-Курятник. Убитый возвращался из казино, где всю ночь играл по-крупному в карты, и уехал под утро на своем «Мерседесе» с солидным выигрышем». Дальше в статье с </w:t>
      </w:r>
      <w:r>
        <w:rPr>
          <w:sz w:val="28"/>
          <w:szCs w:val="28"/>
        </w:rPr>
        <w:t>большим портретом</w:t>
      </w:r>
      <w:r w:rsidR="00095E28" w:rsidRPr="00235E0B">
        <w:rPr>
          <w:sz w:val="28"/>
          <w:szCs w:val="28"/>
        </w:rPr>
        <w:t xml:space="preserve"> рассказывалось о жизненном пути выдающегося картежн</w:t>
      </w:r>
      <w:r>
        <w:rPr>
          <w:sz w:val="28"/>
          <w:szCs w:val="28"/>
        </w:rPr>
        <w:t>ика</w:t>
      </w:r>
      <w:r w:rsidR="00095E28" w:rsidRPr="00235E0B">
        <w:rPr>
          <w:sz w:val="28"/>
          <w:szCs w:val="28"/>
        </w:rPr>
        <w:t>, начинавше</w:t>
      </w:r>
      <w:r w:rsidR="00920492">
        <w:rPr>
          <w:sz w:val="28"/>
          <w:szCs w:val="28"/>
        </w:rPr>
        <w:t>го</w:t>
      </w:r>
      <w:r w:rsidR="00095E28" w:rsidRPr="00235E0B">
        <w:rPr>
          <w:sz w:val="28"/>
          <w:szCs w:val="28"/>
        </w:rPr>
        <w:t xml:space="preserve"> свой путь в жарком Ташкенте. </w:t>
      </w:r>
    </w:p>
    <w:p w:rsidR="00095E28" w:rsidRPr="00235E0B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>Курятник, оказывается, рано перебрался в Москву и быстро стал в столице известным каталой, авторитетным человеком в уголовном мире. В статье говорилось, что последние годы он часто выступал в роли третейского судьи, разводил конфликтующие стороны, где спор шел на миллионы долларов. А такое доверяется только очень авторитетным людям. Намекалось, что и смерть его связана с каким-то судебным решением, а не с картами. Картежный выигрыш и пистолет, который Ромка-Курятник успел все-таки достать, остались при нем, что подтверждало версию милицейских экспертов.</w:t>
      </w:r>
    </w:p>
    <w:p w:rsidR="00095E28" w:rsidRPr="00235E0B" w:rsidRDefault="00095E28" w:rsidP="00095E28">
      <w:pPr>
        <w:ind w:firstLine="709"/>
        <w:rPr>
          <w:sz w:val="28"/>
          <w:szCs w:val="28"/>
        </w:rPr>
      </w:pPr>
      <w:r w:rsidRPr="00235E0B">
        <w:rPr>
          <w:sz w:val="28"/>
          <w:szCs w:val="28"/>
        </w:rPr>
        <w:t>Вот так запоздало открылась еще одна не</w:t>
      </w:r>
      <w:r w:rsidR="00F97E07">
        <w:rPr>
          <w:sz w:val="28"/>
          <w:szCs w:val="28"/>
        </w:rPr>
        <w:t xml:space="preserve"> </w:t>
      </w:r>
      <w:r w:rsidRPr="00235E0B">
        <w:rPr>
          <w:sz w:val="28"/>
          <w:szCs w:val="28"/>
        </w:rPr>
        <w:t xml:space="preserve">нужная </w:t>
      </w:r>
      <w:r w:rsidR="00062254">
        <w:rPr>
          <w:sz w:val="28"/>
          <w:szCs w:val="28"/>
        </w:rPr>
        <w:t>мне</w:t>
      </w:r>
      <w:r w:rsidRPr="00235E0B">
        <w:rPr>
          <w:sz w:val="28"/>
          <w:szCs w:val="28"/>
        </w:rPr>
        <w:t xml:space="preserve"> тайна чужой жизни.</w:t>
      </w:r>
    </w:p>
    <w:p w:rsidR="00964435" w:rsidRDefault="00282377"/>
    <w:sectPr w:rsidR="00964435" w:rsidSect="00DF163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FF7" w:rsidRDefault="00CD6FF7" w:rsidP="00095E28">
      <w:r>
        <w:separator/>
      </w:r>
    </w:p>
  </w:endnote>
  <w:endnote w:type="continuationSeparator" w:id="0">
    <w:p w:rsidR="00CD6FF7" w:rsidRDefault="00CD6FF7" w:rsidP="0009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2060"/>
      <w:docPartObj>
        <w:docPartGallery w:val="Page Numbers (Bottom of Page)"/>
        <w:docPartUnique/>
      </w:docPartObj>
    </w:sdtPr>
    <w:sdtEndPr/>
    <w:sdtContent>
      <w:p w:rsidR="00095E28" w:rsidRDefault="00F97E0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23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5E28" w:rsidRDefault="00095E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FF7" w:rsidRDefault="00CD6FF7" w:rsidP="00095E28">
      <w:r>
        <w:separator/>
      </w:r>
    </w:p>
  </w:footnote>
  <w:footnote w:type="continuationSeparator" w:id="0">
    <w:p w:rsidR="00CD6FF7" w:rsidRDefault="00CD6FF7" w:rsidP="00095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E28"/>
    <w:rsid w:val="00062254"/>
    <w:rsid w:val="00084D5C"/>
    <w:rsid w:val="00095E28"/>
    <w:rsid w:val="00125970"/>
    <w:rsid w:val="001408BC"/>
    <w:rsid w:val="00226AB8"/>
    <w:rsid w:val="00282377"/>
    <w:rsid w:val="002D39EF"/>
    <w:rsid w:val="00394263"/>
    <w:rsid w:val="003C20F6"/>
    <w:rsid w:val="0045181E"/>
    <w:rsid w:val="004D4A2D"/>
    <w:rsid w:val="00535E53"/>
    <w:rsid w:val="00555C1F"/>
    <w:rsid w:val="00654182"/>
    <w:rsid w:val="00691FB7"/>
    <w:rsid w:val="006E5239"/>
    <w:rsid w:val="00713DF4"/>
    <w:rsid w:val="007341C1"/>
    <w:rsid w:val="008130B1"/>
    <w:rsid w:val="0084466F"/>
    <w:rsid w:val="008A61C3"/>
    <w:rsid w:val="009109E4"/>
    <w:rsid w:val="00920492"/>
    <w:rsid w:val="009436C2"/>
    <w:rsid w:val="009C431C"/>
    <w:rsid w:val="009C6EB8"/>
    <w:rsid w:val="00A06AE1"/>
    <w:rsid w:val="00A35F9E"/>
    <w:rsid w:val="00A77F58"/>
    <w:rsid w:val="00BC2755"/>
    <w:rsid w:val="00BD5065"/>
    <w:rsid w:val="00C16544"/>
    <w:rsid w:val="00C54D33"/>
    <w:rsid w:val="00CD6FF7"/>
    <w:rsid w:val="00D70D36"/>
    <w:rsid w:val="00DB1691"/>
    <w:rsid w:val="00DF1633"/>
    <w:rsid w:val="00E26DE2"/>
    <w:rsid w:val="00F75351"/>
    <w:rsid w:val="00F9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7C112-5669-463E-A96F-41FD5AF76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unhideWhenUsed/>
    <w:rsid w:val="00095E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95E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5E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5E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Молчанова Валентина</cp:lastModifiedBy>
  <cp:revision>15</cp:revision>
  <cp:lastPrinted>2011-08-07T11:42:00Z</cp:lastPrinted>
  <dcterms:created xsi:type="dcterms:W3CDTF">2011-08-06T10:41:00Z</dcterms:created>
  <dcterms:modified xsi:type="dcterms:W3CDTF">2015-05-04T18:26:00Z</dcterms:modified>
</cp:coreProperties>
</file>